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A0" w:rsidRDefault="00CF42A0" w:rsidP="00962E46">
      <w:pPr>
        <w:keepNext/>
        <w:spacing w:before="240" w:after="60" w:line="240" w:lineRule="auto"/>
        <w:jc w:val="center"/>
        <w:outlineLvl w:val="2"/>
        <w:rPr>
          <w:rFonts w:ascii="Times New Roman" w:hAnsi="Times New Roman" w:cs="Times New Roman"/>
          <w:b/>
          <w:caps/>
          <w:sz w:val="24"/>
        </w:rPr>
      </w:pPr>
    </w:p>
    <w:p w:rsidR="00CF42A0" w:rsidRDefault="00CF42A0" w:rsidP="00CF42A0">
      <w:pPr>
        <w:pStyle w:val="Standard"/>
        <w:jc w:val="center"/>
      </w:pPr>
      <w:r>
        <w:rPr>
          <w:noProof/>
          <w:lang w:eastAsia="ru-RU"/>
        </w:rPr>
        <w:drawing>
          <wp:inline distT="0" distB="0" distL="0" distR="0" wp14:anchorId="656711EA" wp14:editId="3E273658">
            <wp:extent cx="380880" cy="390600"/>
            <wp:effectExtent l="0" t="0" r="120" b="94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0880" cy="3906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CF42A0" w:rsidRDefault="00CF42A0" w:rsidP="00CF42A0">
      <w:pPr>
        <w:pStyle w:val="Textbody"/>
        <w:spacing w:before="120" w:after="0"/>
        <w:jc w:val="center"/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 w:rsidR="00CF42A0" w:rsidRDefault="00CF42A0" w:rsidP="00CF42A0">
      <w:pPr>
        <w:pStyle w:val="Textbody"/>
        <w:spacing w:before="120" w:after="0"/>
        <w:jc w:val="center"/>
      </w:pPr>
      <w:r>
        <w:rPr>
          <w:b/>
          <w:bCs/>
          <w:sz w:val="24"/>
          <w:szCs w:val="24"/>
        </w:rPr>
        <w:t>ФЕДЕРАЛЬНОЕ ГОСУДАРСТВЕННОЕ БЮДЖЕТНОЕ</w:t>
      </w:r>
    </w:p>
    <w:p w:rsidR="00CF42A0" w:rsidRDefault="00CF42A0" w:rsidP="00CF42A0">
      <w:pPr>
        <w:pStyle w:val="Textbody"/>
        <w:spacing w:after="0"/>
        <w:jc w:val="center"/>
      </w:pPr>
      <w:r>
        <w:rPr>
          <w:b/>
          <w:bCs/>
          <w:sz w:val="24"/>
          <w:szCs w:val="24"/>
        </w:rPr>
        <w:t>ОБРАЗОВАТЕЛЬНОЕ УЧРЕЖДЕНИЕ ВЫСШЕГО ОБРАЗОВАНИЯ</w:t>
      </w:r>
    </w:p>
    <w:p w:rsidR="00CF42A0" w:rsidRDefault="00CF42A0" w:rsidP="00CF42A0">
      <w:pPr>
        <w:pStyle w:val="Textbody"/>
        <w:spacing w:after="0"/>
        <w:jc w:val="center"/>
      </w:pPr>
      <w:r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:rsidR="00CF42A0" w:rsidRDefault="00CF42A0" w:rsidP="00CF42A0">
      <w:pPr>
        <w:pStyle w:val="Textbody"/>
        <w:spacing w:after="0"/>
        <w:jc w:val="center"/>
      </w:pPr>
      <w:r>
        <w:rPr>
          <w:b/>
          <w:bCs/>
          <w:sz w:val="24"/>
          <w:szCs w:val="24"/>
        </w:rPr>
        <w:t>(ДГТУ)</w:t>
      </w: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Ростов-на-Дону</w:t>
      </w: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F42A0">
        <w:rPr>
          <w:rFonts w:ascii="Times New Roman" w:hAnsi="Times New Roman" w:cs="Times New Roman"/>
          <w:b/>
          <w:sz w:val="36"/>
          <w:szCs w:val="36"/>
        </w:rPr>
        <w:t>ХИМИЯ</w:t>
      </w:r>
    </w:p>
    <w:p w:rsidR="00CF42A0" w:rsidRP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указания к лабораторным работам</w:t>
      </w: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студентов заочной формы обучения</w:t>
      </w: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CF42A0" w:rsidRPr="00CF42A0" w:rsidRDefault="00CF42A0" w:rsidP="00CF42A0">
      <w:pPr>
        <w:pStyle w:val="Standard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Лабораторные работы </w:t>
      </w:r>
    </w:p>
    <w:p w:rsidR="005A6538" w:rsidRP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Лабораторная работа № 1</w:t>
      </w:r>
    </w:p>
    <w:p w:rsid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 основных классов неорганических соединений</w:t>
      </w: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</w:p>
    <w:p w:rsidR="004415C7" w:rsidRPr="005A6538" w:rsidRDefault="004415C7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152400</wp:posOffset>
                </wp:positionV>
                <wp:extent cx="0" cy="0"/>
                <wp:effectExtent l="6985" t="13335" r="12065" b="57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D18504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2pt" to=".7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NgD4svYAAAABQEAAA8AAABkcnMvZG93bnJldi54bWxMj8tOwzAQRfdI/QdrKrGpWqfhIRTiVBWQ&#10;HRsKqNtpPCQR8TiN3Tbw9UzFApZH9+rOmXw1uk4daQitZwPLRQKKuPK25drA22s5vwMVIrLFzjMZ&#10;+KIAq2JykWNm/Ylf6LiJtZIRDhkaaGLsM61D1ZDDsPA9sWQffnAYBYda2wFPMu46nSbJrXbYslxo&#10;sKeHhqrPzcEZCOU77cvvWTVLtle1p3T/+PyExlxOx/U9qEhj/CvDWV/UoRCnnT+wDaoTvpGigfRa&#10;PjrHgrtf1EWu/9sXPwAAAP//AwBQSwECLQAUAAYACAAAACEAtoM4kv4AAADhAQAAEwAAAAAAAAAA&#10;AAAAAAAAAAAAW0NvbnRlbnRfVHlwZXNdLnhtbFBLAQItABQABgAIAAAAIQA4/SH/1gAAAJQBAAAL&#10;AAAAAAAAAAAAAAAAAC8BAABfcmVscy8ucmVsc1BLAQItABQABgAIAAAAIQDnO95bRgIAAFIEAAAO&#10;AAAAAAAAAAAAAAAAAC4CAABkcnMvZTJvRG9jLnhtbFBLAQItABQABgAIAAAAIQDYA+LL2AAAAAUB&#10;AAAPAAAAAAAAAAAAAAAAAKAEAABkcnMvZG93bnJldi54bWxQSwUGAAAAAAQABADzAAAApQUAAAAA&#10;" o:allowincell="f"/>
            </w:pict>
          </mc:Fallback>
        </mc:AlternateContent>
      </w:r>
      <w:r w:rsidRPr="005A6538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741045</wp:posOffset>
                </wp:positionH>
                <wp:positionV relativeFrom="paragraph">
                  <wp:posOffset>152400</wp:posOffset>
                </wp:positionV>
                <wp:extent cx="0" cy="0"/>
                <wp:effectExtent l="5080" t="13335" r="13970" b="57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FC3838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35pt,12pt" to="58.3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HJRwIAAFIEAAAOAAAAZHJzL2Uyb0RvYy54bWysVM2O0zAQviPxDlbubZLSlm606Qo1LZcF&#10;Ku3yAK7tNBaObdnephVCAs5IfQRegQNIKy3wDOkbMXZ/YOGCEDk44/HMl2++Gef8Yl0LtGLGciXz&#10;KO0mEWKSKMrlMo9eXs86owhZhyXFQkmWRxtmo4vxwwfnjc5YT1VKUGYQgEibNTqPKud0FseWVKzG&#10;tqs0k3BYKlNjB1uzjKnBDaDXIu4lyTBulKHaKMKsBW+xP4zGAb8sGXEvytIyh0QeATcXVhPWhV/j&#10;8TnOlgbripMDDfwPLGrMJXz0BFVgh9GN4X9A1ZwYZVXpukTVsSpLTlioAapJk9+quaqwZqEWEMfq&#10;k0z2/8GS56u5QZxC7yIkcQ0taj/u3u627df2026Ldu/a7+2X9nN7235rb3fvwb7bfQDbH7Z3B/cW&#10;pV7JRtsMACdybrwWZC2v9KUiryySalJhuWShouuNhs+EjPheit9YDXwWzTNFIQbfOBVkXZem9pAg&#10;GFqH7m1O3WNrh8jeSY7eGGfHFG2se8pUjbyRR4JLLynO8OrSOiANoccQ75ZqxoUIYyEkavLobNAb&#10;hASrBKf+0IdZs1xMhEEr7AcrPF4BALsXZtSNpAGsYphOD7bDXOxtiBfS40ERQOdg7Sfn9VlyNh1N&#10;R/1OvzecdvpJUXSezCb9znCWPh4Uj4rJpEjfeGppP6s4pUx6dscpTvt/NyWH+7Sfv9Mcn2SI76OH&#10;EoHs8R1Ihy76xu1HYKHoZm68Gr6hMLgh+HDJ/M34dR+ifv4Kxj8AAAD//wMAUEsDBBQABgAIAAAA&#10;IQBazmsR2gAAAAkBAAAPAAAAZHJzL2Rvd25yZXYueG1sTI/BTsMwEETvSPyDtUhcqtZpQC0KcSoE&#10;5MaFAuK6jZckIl6nsdsGvp5tOcBxZp9mZ/LV6Dq1pyG0ng3MZwko4srblmsDry/l9AZUiMgWO89k&#10;4IsCrIrzsxwz6w/8TPt1rJWEcMjQQBNjn2kdqoYchpnvieX24QeHUeRQazvgQcJdp9MkWWiHLcuH&#10;Bnu6b6j6XO+cgVC+0bb8nlST5P2q9pRuH54e0ZjLi/HuFlSkMf7BcKwv1aGQThu/YxtUJ3q+WApq&#10;IL2WTUfgZGx+DV3k+v+C4gcAAP//AwBQSwECLQAUAAYACAAAACEAtoM4kv4AAADhAQAAEwAAAAAA&#10;AAAAAAAAAAAAAAAAW0NvbnRlbnRfVHlwZXNdLnhtbFBLAQItABQABgAIAAAAIQA4/SH/1gAAAJQB&#10;AAALAAAAAAAAAAAAAAAAAC8BAABfcmVscy8ucmVsc1BLAQItABQABgAIAAAAIQAOiLHJRwIAAFIE&#10;AAAOAAAAAAAAAAAAAAAAAC4CAABkcnMvZTJvRG9jLnhtbFBLAQItABQABgAIAAAAIQBazmsR2gAA&#10;AAkBAAAPAAAAAAAAAAAAAAAAAKEEAABkcnMvZG93bnJldi54bWxQSwUGAAAAAAQABADzAAAAqAUA&#10;AAAA&#10;" o:allowincell="f"/>
            </w:pict>
          </mc:Fallback>
        </mc:AlternateContent>
      </w:r>
      <w:r w:rsidRPr="005A653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ab/>
        <w:t xml:space="preserve">Опыт 1. </w:t>
      </w:r>
      <w:r w:rsidRPr="005A65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Взаимодействие основных оксидов с водой.</w:t>
      </w:r>
      <w:r w:rsidRPr="005A653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пробирку насыпьте немного оксида кальция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CaO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добавьте 1 мл воды. Содержимое пробирки хорошо перемешайте и прибавьте 2-3 капли раствора фенолфталеина. Как изменится цвет индикатора и почему?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Опыт 2. </w:t>
      </w:r>
      <w:r w:rsidRPr="005A65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Взаимодействие основных оксидов с кислотами.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пробирку насыпьте немного оксида кальция (около </w:t>
      </w:r>
      <w:smartTag w:uri="urn:schemas-microsoft-com:office:smarttags" w:element="metricconverter">
        <w:smartTagPr>
          <w:attr w:name="ProductID" w:val="0,1 г"/>
        </w:smartTagPr>
        <w:r w:rsidRPr="005A65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0,1 г</w:t>
        </w:r>
      </w:smartTag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и  добавьте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мл раствора соляной кислоты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наблюдаете? Напишите уравнения реакций в молекулярной и ионной формах. 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Опыт 3. </w:t>
      </w:r>
      <w:r w:rsidRPr="005A653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Взаимодействие амфотерных оксидов со щелочами и кислотами.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две пробирки насыпьте небольшое количество (около </w:t>
      </w:r>
      <w:smartTag w:uri="urn:schemas-microsoft-com:office:smarttags" w:element="metricconverter">
        <w:smartTagPr>
          <w:attr w:name="ProductID" w:val="0,1 г"/>
        </w:smartTagPr>
        <w:r w:rsidRPr="005A65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0,1 г</w:t>
        </w:r>
      </w:smartTag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оксида цинка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ZnO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первую прилейте 2-3 мл раствора соляной кислоты, во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вторую  2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-3 мл раствора гидроксида натрия. Что происходит? Проверьте растворимость оксида цинка в воде. Составьте уравнения всех процессов.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Опыт 4</w:t>
      </w:r>
      <w:r w:rsidRPr="005A65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Взаимодействие оснований с кислотами (реакция нейтрализации).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пробирку налейте 1-2 мл раствора </w:t>
      </w:r>
      <w:r w:rsidRPr="005A6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гидроксида натрия </w:t>
      </w:r>
      <w:proofErr w:type="spellStart"/>
      <w:r w:rsidRPr="005A6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NaOH</w:t>
      </w:r>
      <w:proofErr w:type="spellEnd"/>
      <w:r w:rsidRPr="005A6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добавьте 1-2 капли раствора фенолфталеина и медленно, по каплям, прибавьте 1-2 мл соляной кислоты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HCl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изменения окраски индикатора. Что происходит? Напишите уравнения реакций в молекулярной и ионной формах.</w:t>
      </w:r>
    </w:p>
    <w:p w:rsidR="005A6538" w:rsidRPr="005A6538" w:rsidRDefault="005A6538" w:rsidP="004415C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Опыт 5.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Исследование     амфотерности     гидроксидов</w:t>
      </w:r>
      <w:r w:rsidRPr="005A65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цинка и хрома (III).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Возьмите 2 пробирки. Налейте в первую пробирку 1 мл раствора сульфата цинка ZnSO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 вторую - 1мл раствора сульфата хрома(III) Cr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(SO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каждую пробирку прибавьте по каплям раствор гидроксида натрия до образования осадков. Какого цвета осадки? Напишите уравнения реакций в молекулярной и ионной формах. Перемешайте осадки легким встряхиванием и каждый осадок разделите на 2 пробирки. К одной части осадков добавьте раствор соляной кислоты, а к другой - раствор гидроксида натрия (в избытке). Что наблюдаете? Напишите уравнения всех реакций в молекулярной и ионной формах.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Опыт 6.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Получение нерастворимых оснований.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Налейте в пробирку 1 мл р</w:t>
      </w:r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аствора хлорида железа(III) FeCl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Добавьте 1 мл раствора гидроксида натрия. Что образуется? Составьте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уравнения  реакций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молекулярной и ионной формах.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Опыт 7.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Взаимодействие кислот с солями.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 1-2 мл раствора нитрата свинца(II)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Pb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(NO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прилейте 1-2 мл раствора соляной кислоты. Что происходит? Напишите уравнения реакций в молекулярной и ионной формах.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Опыт 8.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Взаимодействия кислот с металлами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Налейте в две пробирки по 1-2 мл разбавленной серной кислоты. В первую пробирку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добавьте  гранулу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металлического цинка, а во вторую - кусочек металлической меди. Что наблюдаете? Составьте уравнения реакций.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Опыт 9.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Получение солей из амфотерных гидроксидов.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Даны растворы солей: FeCl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>, BaCl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CuSO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ZnSO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>NaCl</w:t>
      </w:r>
      <w:proofErr w:type="spellEnd"/>
      <w:r w:rsidR="004415C7">
        <w:rPr>
          <w:rFonts w:ascii="Times New Roman" w:eastAsia="Times New Roman" w:hAnsi="Times New Roman" w:cs="Times New Roman"/>
          <w:sz w:val="24"/>
          <w:szCs w:val="24"/>
          <w:lang w:eastAsia="ru-RU"/>
        </w:rPr>
        <w:t>, A</w:t>
      </w:r>
      <w:r w:rsidR="004415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(NO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из этих солей могут служить исходными веществами для получения амфотерных гидроксидов? Отберите подходящие для этой цели растворы солей, налейте в пробирки по 5 мл и добавьте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каждую малыми порциями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щелочи до выпадения осадка. Выпавшие осадки разделите в разные пробирки на две части. В первую часть добавьте избыток щелочи, во вторую -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немного раствора соляной или серной кислоты до растворения осадка. Объясните происходящие процессы. Составьте уравнения реакций. 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Лабораторная работа № 2</w:t>
      </w:r>
    </w:p>
    <w:p w:rsidR="005A6538" w:rsidRPr="005A6538" w:rsidRDefault="005A6538" w:rsidP="005A6538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Определение молярной массы эквивалента металла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экспериментального определения молярной массы эквивалента металла используют прибор, состоящий из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бюретки,  соединенной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воронкой  резиновой трубкой. Через систему пробок и трубок к бюретке присоединяют пробирку. Система укрепляется на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штативе  и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заливается подкрашенной водой. Следует помнить, что водород - очень летучий газ. Поэтому необходимо проверить герметичность установки, для чего при закрытых пробках и присоединенной пробирке надо опустить кольцо с воронкой. Если прибор герметичен, то уровень воды в бюретке, немного понизившись, останется постоянным. Если уровни жидкости в бюретке и воронке, как в сообщающихся сосудах, выравниваются, то герметичность нарушена, и следует обратиться к преподавателю. В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пробирку  налейте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3-4 мл раствора серной кислоты (разбавление 1:4). Полоской фильтровальной бумаги снимите со стенок пробирки капли кислоты. Удерживая пробирку наклонно (следить, чтобы не выливалась кислота), поместите на сухую стенку пробирки кусочек металла, взвешенный с точностью до </w:t>
      </w:r>
      <w:smartTag w:uri="urn:schemas-microsoft-com:office:smarttags" w:element="metricconverter">
        <w:smartTagPr>
          <w:attr w:name="ProductID" w:val="0,0001 г"/>
        </w:smartTagPr>
        <w:r w:rsidRPr="005A65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0,0001 г</w:t>
        </w:r>
      </w:smartTag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 (Необходимо следить, чтобы металл не соприкасался с кислотой). Присоедините пробирку к прибору, удерживая ее в наклонном положении. О</w:t>
      </w:r>
      <w:r w:rsidR="00A327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тметьте уровень воды в бюретке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точностью до 0,1 мл. Придерживая пробирку, стряхните металл в раствор кислоты.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Выделяющийся водород будет собираться в бюретке. При этом вода из бюретки будет собираться в воронке. По окончании реакции дайте системе остыть и опустите кольцо с воронкой до нового уровня жидкости. Отметьте новый уровень жидкости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Разность уровней жидкости в бюретке после опыта и до опыта равна объему выделившегося водорода.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 условия проведения опыта: давление (р) и температуру (Т).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По табл. 2.1 определите давление насыщенного водяного пара (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при температуре проведения опыта.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Экспериментальные данные внесите в табл. 2.2.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Таблица 1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Давление насыщенного пара /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/, мм. рт. ст.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57"/>
        <w:gridCol w:w="1857"/>
        <w:gridCol w:w="1857"/>
        <w:gridCol w:w="1858"/>
      </w:tblGrid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B0"/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мм </w:t>
            </w:r>
            <w:proofErr w:type="spellStart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рт.ст</w:t>
            </w:r>
            <w:proofErr w:type="spellEnd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B0"/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мм </w:t>
            </w:r>
            <w:proofErr w:type="spellStart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рт.ст</w:t>
            </w:r>
            <w:proofErr w:type="spellEnd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13,63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18,65</w:t>
            </w:r>
          </w:p>
        </w:tc>
      </w:tr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14,43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19,83</w:t>
            </w:r>
          </w:p>
        </w:tc>
      </w:tr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15,48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21,07</w:t>
            </w:r>
          </w:p>
        </w:tc>
      </w:tr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16,48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22,38</w:t>
            </w:r>
          </w:p>
        </w:tc>
      </w:tr>
      <w:tr w:rsidR="005A6538" w:rsidRPr="005A6538" w:rsidTr="008C3327"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17,54</w:t>
            </w:r>
          </w:p>
        </w:tc>
        <w:tc>
          <w:tcPr>
            <w:tcW w:w="1857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5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23,76</w:t>
            </w:r>
          </w:p>
        </w:tc>
      </w:tr>
    </w:tbl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Таблица 2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Экспериментальные наблюдения.</w:t>
      </w:r>
    </w:p>
    <w:tbl>
      <w:tblPr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540"/>
        <w:gridCol w:w="1080"/>
        <w:gridCol w:w="1080"/>
        <w:gridCol w:w="1440"/>
        <w:gridCol w:w="1260"/>
      </w:tblGrid>
      <w:tr w:rsidR="005A6538" w:rsidRPr="005A6538" w:rsidTr="008C3327">
        <w:trPr>
          <w:cantSplit/>
        </w:trPr>
        <w:tc>
          <w:tcPr>
            <w:tcW w:w="828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</w:t>
            </w:r>
          </w:p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Метал-ла</w:t>
            </w:r>
            <w:proofErr w:type="gramEnd"/>
          </w:p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</w:t>
            </w: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р, </w:t>
            </w:r>
          </w:p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мм </w:t>
            </w:r>
            <w:proofErr w:type="spellStart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рт.ст</w:t>
            </w:r>
            <w:proofErr w:type="spellEnd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sym w:font="Symbol" w:char="F0B0"/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Влажность 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мм </w:t>
            </w:r>
            <w:proofErr w:type="spellStart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рт.ст</w:t>
            </w:r>
            <w:proofErr w:type="spellEnd"/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жидкости до опыта 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1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мл</w:t>
            </w:r>
          </w:p>
        </w:tc>
        <w:tc>
          <w:tcPr>
            <w:tcW w:w="144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жидкости после опыта </w:t>
            </w:r>
          </w:p>
          <w:p w:rsidR="005A6538" w:rsidRPr="005A6538" w:rsidRDefault="005A6538" w:rsidP="005A6538">
            <w:pPr>
              <w:spacing w:after="0" w:line="240" w:lineRule="auto"/>
              <w:ind w:right="9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,</w:t>
            </w:r>
          </w:p>
          <w:p w:rsidR="005A6538" w:rsidRPr="005A6538" w:rsidRDefault="005A6538" w:rsidP="005A6538">
            <w:pPr>
              <w:spacing w:after="0" w:line="240" w:lineRule="auto"/>
              <w:ind w:right="9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 </w:t>
            </w:r>
          </w:p>
        </w:tc>
        <w:tc>
          <w:tcPr>
            <w:tcW w:w="1260" w:type="dxa"/>
          </w:tcPr>
          <w:p w:rsidR="005A6538" w:rsidRPr="005A6538" w:rsidRDefault="005A6538" w:rsidP="005A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выделившегося водорода 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5A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мл</w:t>
            </w:r>
          </w:p>
        </w:tc>
      </w:tr>
      <w:tr w:rsidR="005A6538" w:rsidRPr="005A6538" w:rsidTr="008C3327">
        <w:trPr>
          <w:cantSplit/>
        </w:trPr>
        <w:tc>
          <w:tcPr>
            <w:tcW w:w="828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5A6538" w:rsidRPr="005A6538" w:rsidRDefault="005A6538" w:rsidP="005A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Для определения молярной массы эквивалента металла следует привести полученный объем водорода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нормальным условиям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используя уравнение объединенного газового закона:</w:t>
      </w:r>
    </w:p>
    <w:p w:rsidR="005A6538" w:rsidRP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/Т.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Отсюда находят</w:t>
      </w:r>
    </w:p>
    <w:p w:rsidR="005A6538" w:rsidRP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(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наконец, используя закон эквивалентов, получают:</w:t>
      </w:r>
    </w:p>
    <w:p w:rsidR="005A6538" w:rsidRP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М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D7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11200 /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 атомную массу металла, если валентность его равна 2.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Определите по таблице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Д.И.Менделеева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Вычислите теоретическое значение молярной массы эквивалента металла.</w:t>
      </w:r>
    </w:p>
    <w:p w:rsidR="005A6538" w:rsidRPr="005A6538" w:rsidRDefault="005A6538" w:rsidP="005A65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77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,% =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F4"/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т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F4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т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т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рассчитанная эквивалента металла;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э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экспериментальная молярная масса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эквивалента  металла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6538" w:rsidRPr="005A6538" w:rsidRDefault="005A6538" w:rsidP="005A65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Лабораторная работа № 3</w:t>
      </w:r>
    </w:p>
    <w:p w:rsidR="005A6538" w:rsidRPr="005A6538" w:rsidRDefault="005A6538" w:rsidP="005A6538">
      <w:pPr>
        <w:keepNext/>
        <w:tabs>
          <w:tab w:val="left" w:pos="567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Химическая кинетика и равновесие</w:t>
      </w:r>
    </w:p>
    <w:p w:rsidR="005A6538" w:rsidRPr="00A32716" w:rsidRDefault="005A6538" w:rsidP="00A32716">
      <w:pPr>
        <w:spacing w:after="120" w:line="240" w:lineRule="auto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3271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Опыт 1.   Зависимость скорости реакции от </w:t>
      </w:r>
      <w:proofErr w:type="gramStart"/>
      <w:r w:rsidRPr="00A3271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концентрации  реагирующих</w:t>
      </w:r>
      <w:proofErr w:type="gramEnd"/>
      <w:r w:rsidRPr="00A3271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веществ. </w:t>
      </w:r>
    </w:p>
    <w:p w:rsidR="005A6538" w:rsidRPr="005A6538" w:rsidRDefault="005A6538" w:rsidP="005A6538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Эту зависимость изучают на примере реакции: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=  H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+ 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=  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AD"/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S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AF"/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+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O,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которая идёт с образованием нерастворимой в воде мелкодисперсной серы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(коллоидный раствор), вызывающей опалесценцию раствора (светорассеяние). По времени появления опалесценции можно судить о скорости химической реакции.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4 стаканчика налейте разбавленный раствор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первый – 5 мл, во второй – 10 мл, в третий – 15 мл и в четвёртый – 20 мл; затем добавьте в 1-й стаканчик 15 мл дистиллированной воды, во 2-й – 10 мл, в 3-й – 5 мл  воды. В четыре пробирки отмерьте цилиндром по 5 мл разбавленной серной кислоты.</w:t>
      </w:r>
    </w:p>
    <w:p w:rsidR="005A6538" w:rsidRPr="005A6538" w:rsidRDefault="005A6538" w:rsidP="005A6538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четыре стаканчика с растворами тиосульфата вылейте из четырёх пробирок раствор серной кислоты. После сливания заметьте время появления </w:t>
      </w:r>
      <w:proofErr w:type="gramStart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опалесценции  и</w:t>
      </w:r>
      <w:proofErr w:type="gramEnd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внесите в табл. 5.1.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Таблица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318"/>
        <w:gridCol w:w="992"/>
        <w:gridCol w:w="1134"/>
        <w:gridCol w:w="2025"/>
      </w:tblGrid>
      <w:tr w:rsidR="005A6538" w:rsidRPr="005A6538" w:rsidTr="008C3327">
        <w:trPr>
          <w:trHeight w:val="414"/>
          <w:jc w:val="center"/>
        </w:trPr>
        <w:tc>
          <w:tcPr>
            <w:tcW w:w="1134" w:type="dxa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стакана</w:t>
            </w:r>
          </w:p>
        </w:tc>
        <w:tc>
          <w:tcPr>
            <w:tcW w:w="1318" w:type="dxa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</w:t>
            </w:r>
          </w:p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Na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3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мл</w:t>
            </w:r>
          </w:p>
        </w:tc>
        <w:tc>
          <w:tcPr>
            <w:tcW w:w="992" w:type="dxa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</w:t>
            </w:r>
          </w:p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мл</w:t>
            </w:r>
          </w:p>
        </w:tc>
        <w:tc>
          <w:tcPr>
            <w:tcW w:w="1134" w:type="dxa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</w:t>
            </w:r>
          </w:p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2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SO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bscript"/>
                <w:lang w:eastAsia="ru-RU"/>
              </w:rPr>
              <w:t>4</w:t>
            </w: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мл</w:t>
            </w:r>
          </w:p>
        </w:tc>
        <w:tc>
          <w:tcPr>
            <w:tcW w:w="2025" w:type="dxa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Время появления опалесценции</w:t>
            </w:r>
          </w:p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сек</w:t>
            </w:r>
          </w:p>
        </w:tc>
      </w:tr>
      <w:tr w:rsidR="005A6538" w:rsidRPr="005A6538" w:rsidTr="008C3327">
        <w:trPr>
          <w:trHeight w:val="338"/>
          <w:jc w:val="center"/>
        </w:trPr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8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5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A6538" w:rsidRPr="005A6538" w:rsidTr="008C3327">
        <w:trPr>
          <w:trHeight w:val="347"/>
          <w:jc w:val="center"/>
        </w:trPr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8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5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A6538" w:rsidRPr="005A6538" w:rsidTr="008C3327">
        <w:trPr>
          <w:trHeight w:val="358"/>
          <w:jc w:val="center"/>
        </w:trPr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18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5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A6538" w:rsidRPr="005A6538" w:rsidTr="008C3327">
        <w:trPr>
          <w:trHeight w:val="339"/>
          <w:jc w:val="center"/>
        </w:trPr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8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A653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25" w:type="dxa"/>
            <w:vAlign w:val="center"/>
          </w:tcPr>
          <w:p w:rsidR="005A6538" w:rsidRPr="005A6538" w:rsidRDefault="005A6538" w:rsidP="005A6538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Начертите график зависимости скорости данной реакции от концентрации тиосульфата натрия. На оси абсцисс нанесите в определённом масштабе концентрации тиосульфата в мл, на оси ординат – величины, обратные времени появления опалесценции, где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время в сек.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Запишите вывод о зависимости скорости реакции от концентрации реагирующих веществ для данного опыта. Как согласуются ваши наблюдения с законом действующих масс?</w:t>
      </w:r>
    </w:p>
    <w:p w:rsidR="005A6538" w:rsidRPr="00A32716" w:rsidRDefault="005A6538" w:rsidP="005A653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3271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2.   Зависимость скорости реакции от температуры.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опыта возьмите те же растворы, что и в опыте 1 (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Налейте в две пробирки по 5 мл тиосульфата, в другие две пробирки - по 5 мл серной кислоты и разделите их на две пары: по пробирке с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каждой паре. Отметьте температуру раствора тиосульфата, опустив в него термометр, затем извлеките термометр и слейте растворы первой пары пробирок. Отметьте, через сколько секунд появится опалесценция.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Вторую пару пробирок поместите в химический стакан с водой и нагрейте на 10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температуры первой пары пробирок. За температурой следите по термометру, опущенному в раствор тиосульфата натрия. Слейте содержимое пробирок и отметьте время протекания реакции (от начала реакции до появления опалесценции). Вычислите температурный коэффициент данной реакции, исходя из формулы Вант-Гоффа: 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t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t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·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7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t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2- 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val="en-US" w:eastAsia="ru-RU"/>
        </w:rPr>
        <w:t>t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1/10</w:t>
      </w:r>
    </w:p>
    <w:p w:rsidR="005A6538" w:rsidRDefault="005A6538" w:rsidP="005A653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67"/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температурный коэффициент.</w:t>
      </w:r>
    </w:p>
    <w:p w:rsidR="00CC1ACC" w:rsidRPr="005A6538" w:rsidRDefault="00CC1ACC" w:rsidP="005A653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538" w:rsidRPr="00CC1ACC" w:rsidRDefault="005A6538" w:rsidP="005A6538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C1A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Опыт 3.   Влияние концентрации реагирующих веществ на химическое равновесие.</w:t>
      </w:r>
    </w:p>
    <w:p w:rsidR="005A6538" w:rsidRPr="005A6538" w:rsidRDefault="005A6538" w:rsidP="005A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пробирке смешайте по 5 мл разбавленных растворов хлорного железа и роданида калия. Появляющийся красный цвет раствора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обусловлен образованием роданида железа. Напишите уравнение реакции. По изменению интенсивности окраски можно судить об изменении концентрации роданида железа –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CNS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3,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т.е. о смещении равновесия в ту или другую сторону.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Для этого разделите полученный раствор на 4 пробирки. В одну пробирку добавьте несколько капель концентрированного хлорного железа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FeCl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 2-ю – концентрированного роданида калия </w:t>
      </w:r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KCNS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3-ю – кристаллического хлорида калия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KCl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4-ю – оставьте для сравнения.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Растворы во всех пробирках размешайте энергичным встряхиванием. Отметьте изменение интенсивности окраски в каждом случае (сравните с раствором в контрольной пробирке).</w:t>
      </w:r>
    </w:p>
    <w:p w:rsidR="005A6538" w:rsidRPr="005A6538" w:rsidRDefault="005A6538" w:rsidP="005A6538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каком направлении смещается равновесие в случае добавления: а) хлорида железа, б) роданида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калия,   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в) хлорида калия?</w:t>
      </w:r>
    </w:p>
    <w:p w:rsidR="005A6538" w:rsidRPr="005A6538" w:rsidRDefault="005A6538" w:rsidP="005A6538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Подтвердите свои наблюдения, исходя из общего выражения константы равновесия данной реакции. 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Лабораторная работа № 4</w:t>
      </w:r>
    </w:p>
    <w:p w:rsidR="00CC1ACC" w:rsidRPr="005A6538" w:rsidRDefault="005A6538" w:rsidP="00CC1ACC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 растворов электролитов</w:t>
      </w:r>
    </w:p>
    <w:p w:rsidR="005A6538" w:rsidRPr="005A6538" w:rsidRDefault="005A6538" w:rsidP="00CC1A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1.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Сравнение степени диссоциации растворов кислот и оснований: 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пробирки налейте по 2-3 мл 0,1 N раствора серной, уксусной и борной кислот. В каждую из них добавьте по 2-3 капли раствора метилоранжа. Какую окраску приобрел раствор в каждой из пробирок?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каждую пробирку бросьте по небольшому кусочку магния.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Что при этом наблюдается? Какой газ выделяется? Изменяется ли окраска индикатора к концу реакции? Почему? Напишите уравнения реакций в молекулярном и ионном видах. От концентрации каких ионов в растворе зависит скорость реакции между кислотой и магнием?</w:t>
      </w:r>
    </w:p>
    <w:p w:rsidR="005A6538" w:rsidRPr="005A6538" w:rsidRDefault="005A6538" w:rsidP="005A6538">
      <w:pPr>
        <w:spacing w:after="120" w:line="240" w:lineRule="auto"/>
        <w:ind w:left="28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gramStart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две пробирки налейте 1-2 мл хлорида кальция. В одну пробирку добавьте немного 0,2 N раствора гидроксида натрия, а в другую - 0,2 N раствора гидроксида аммония.</w:t>
      </w:r>
    </w:p>
    <w:p w:rsid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Что при этом наблюдается? Напишите уравнения реакций в молекулярном и ионном видах. </w:t>
      </w:r>
    </w:p>
    <w:p w:rsidR="00CC1ACC" w:rsidRPr="005A6538" w:rsidRDefault="00CC1ACC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538" w:rsidRPr="005A6538" w:rsidRDefault="005A6538" w:rsidP="00CC1AC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Реакции</w:t>
      </w:r>
      <w:proofErr w:type="gramEnd"/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ион хлора.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Налейте в пробирку 1-2 мл разбавленной соляной кислоты и добавьте в неё 2-3 капли раствора нитрата серебра.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Что при этом наблюдается? Напишите уравнения реакций в молекулярном и ионном виде.   Проведите в отдельных пробирках реакции между растворами хлорида натрия, хлорида кальция и раствором нитрата серебра.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Какой ион является аналитическим на ион хлора?</w:t>
      </w:r>
    </w:p>
    <w:p w:rsidR="00CC1ACC" w:rsidRPr="005A6538" w:rsidRDefault="00CC1ACC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Опыт 3.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Реакции на ион SO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2-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Налейте в пробирку 1-2 мл разбавленной серной кислоты и добавьте в неё 2-3 капли хлорида бария.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Что наблюдается? Напишите уравнения реакций в молекулярном и ионном виде. Между какими ионами идет реакция?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Проведите в отдельных пробирках реакции между растворами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сульфата  натрия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сульфата магния и раствором хлорида бария.</w:t>
      </w:r>
    </w:p>
    <w:p w:rsid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Какой ион является аналитическим на ион 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2-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C1ACC" w:rsidRPr="005A6538" w:rsidRDefault="00CC1ACC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538" w:rsidRPr="00CC1ACC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1A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Опыт 4. Смещение ионного равновесия слабого электролита.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Налейте в одну пробирку 3 мл 0,1 N раствора уксусной кислоты, а в другую - 3 мл чистой воды. Прибавьте в обе пробирки по 2-3 капли метилоранжа. Какую окраску имеет индикатор в каждой пробирке? Почему? Оставьте пробирку с водой для сравнения.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пробирку с раствором уксусной кислоты насыпьте немного сухого ацетата натрия. Слегка взболтайте содержимое пробирки.</w:t>
      </w:r>
    </w:p>
    <w:p w:rsid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Как изменится окраска раствора? Почему?</w:t>
      </w:r>
    </w:p>
    <w:p w:rsidR="00CC1ACC" w:rsidRPr="005A6538" w:rsidRDefault="00CC1ACC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6538" w:rsidRPr="00CC1ACC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1AC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Опыт 5. Гидролиз солей.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В 4 отдельные пробирки налейте по 2-3 мл разбавленных растворов следующих солей: в первую - раствор карбоната натрия, во вторую - сульфата алюминия, в третью - карбоната аммония, в четвертую хлорида натрия. В каждую пробирку опустите поочередно розовую и синюю </w:t>
      </w:r>
      <w:proofErr w:type="gramStart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лакмусовые  или</w:t>
      </w:r>
      <w:proofErr w:type="gramEnd"/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универсальную индикаторную бумажки.          Как изменится окраска индикаторной бумажки в каждой из пробирок? Почему? Напишите в молекулярном и ионном виде уравнения реакций гидролиза солей. В какой пробирке гидролиз не происходит? Почему? Определите рН растворов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Лабораторная работа № 5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Окислительно</w:t>
      </w:r>
      <w:proofErr w:type="spellEnd"/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-восстановительные реакции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1.  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иодида калия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KI  прилейте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капель раствора серной кислоты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добавьте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нитрита калия KNO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Наблюдайте и опишите изменения в пробирке. Определите изменение степени окисления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иода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азота. Какие свойства проявляют эти элементы в данной реакции? Составьте уравнение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2.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перманганата калия KMnO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прилейте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капель раствора серной кислоты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добавьте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нитрита калия KNO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Наблюдайте и опишите изменения в пробирке. Определите изменение степени окисления азота и марганца. Какие свойства проявляют эти элементы в данной реакции? Сравните роль азота в первом и во втором опытах. Составьте уравнение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3.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перманганата калия KMnO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прилейте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капель раствора серной кислоты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добавьте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сульфита натрия 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Наблюдайте и опишите изменения в пробирке. Определите изменение степени окисления серы и марганца. Какие свойства проявляют эти элементы в данной реакции? Сравните роль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марганца  во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втором и третьем опытах. Составьте уравнение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4.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перманганата калия KMnO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добавьте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сульфита натрия 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Наблюдайте и опишите изменения в пробирке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степени окисления серы и марганца. Какие свойства проявляют эти элементы в данной реакции? Составьте уравнение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5.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раствора перманганата калия KMnO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4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прилейте немного раствора щелочи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NaOH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KOH  и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добавьте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сульфита натрия Na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Наблюдайте и опишите изменения в пробирке. Определите изменение степени окисления серы и марганца. Какие свойства проявляют эти элементы в данной реакции? Сделайте вывод о глубине протекания процесса восстановления 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марганца  в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кислой, нейтральной и щелочной средах. Составьте уравнение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6.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К 2 - 3 см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раствора бихромата калия K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Cr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O</w:t>
      </w:r>
      <w:proofErr w:type="gramStart"/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7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прилейте</w:t>
      </w:r>
      <w:proofErr w:type="gram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капель раствора серной кислоты H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добавьте немного кристаллического сульфата железа (II) FeSO</w:t>
      </w:r>
      <w:r w:rsidRPr="005A6538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Наблюдайте и опишите изменения в пробирке. Определите изменение степени окисления хрома и железа. Какие свойства проявляют эти элементы в данной реакции?  Составьте уравнение реакции.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Лабораторная работа № 6</w:t>
      </w:r>
    </w:p>
    <w:p w:rsidR="005A6538" w:rsidRPr="005A6538" w:rsidRDefault="005A6538" w:rsidP="005A6538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Свойства металлов</w:t>
      </w:r>
    </w:p>
    <w:p w:rsidR="005A6538" w:rsidRPr="005A6538" w:rsidRDefault="005A6538" w:rsidP="005A653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1.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Действие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кислот на металлы.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1.1.</w:t>
      </w:r>
      <w:bookmarkStart w:id="0" w:name="_GoBack"/>
      <w:bookmarkEnd w:id="0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н. растворы соляной, серной, уксусной кислот поместите по кусочку магния, цинка, железа, меди. Какие продукты получаются? Напишите уравнения реакций.</w:t>
      </w:r>
    </w:p>
    <w:p w:rsidR="005A6538" w:rsidRPr="005A6538" w:rsidRDefault="005A6538" w:rsidP="005A65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 2. </w:t>
      </w:r>
      <w:r w:rsidRPr="005A6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Сравнительная активность металлов.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2.1.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пробирки с 2-3 мл водного раствора медного купороса поместите по кусочку железа, цинка, магния. Оставьте на 10 мин. Опишите наблюдения. Напишите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2.2.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кусочки меди, железа, цинка, магния, растворы их солей и разбавленную серную кислоту, по методике 2.1. составьте 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вытеснительный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для предложенных металлов. Определите место водорода в этом ряду.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Опыт 3. </w:t>
      </w:r>
      <w:r w:rsidRPr="005A653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Гальванические элементы.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10%-</w:t>
      </w:r>
      <w:proofErr w:type="spellStart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серной кислоты поочередно поместите пластинку меди и пластинку цинка. Опишите наблюдения. Напишите уравнения протекающих реакции.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Соберите схему, состоящую из двух электродов медь-цинк, поместите электроды в раствор серной кислоты. Объясните наблюдения. Напишите реакции, протекающие на электродах.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Замкните цепь через лампочку /1В/. Опишите наблюдения в момент замыкания цепи и через 1 мин.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разность потенциалов с помощью вольтметра.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Замкните цепь через насыщенный раствор сульфата натрия /на часовом стекле/, добавив несколько капель спиртового раствора фенолфталеина. Опишите наблюдения. </w:t>
      </w:r>
    </w:p>
    <w:p w:rsidR="005A6538" w:rsidRPr="005A6538" w:rsidRDefault="005A6538" w:rsidP="005A65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3.2. </w:t>
      </w:r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концентрационный гальванический элемент. В стакан, содержащий </w:t>
      </w:r>
      <w:smartTag w:uri="urn:schemas-microsoft-com:office:smarttags" w:element="metricconverter">
        <w:smartTagPr>
          <w:attr w:name="ProductID" w:val="1 М"/>
        </w:smartTagPr>
        <w:r w:rsidRPr="005A65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 М</w:t>
        </w:r>
      </w:smartTag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сульфата меди, поместите медный электрод. В другой стакан, содержащий </w:t>
      </w:r>
      <w:smartTag w:uri="urn:schemas-microsoft-com:office:smarttags" w:element="metricconverter">
        <w:smartTagPr>
          <w:attr w:name="ProductID" w:val="0.0001 М"/>
        </w:smartTagPr>
        <w:r w:rsidRPr="005A653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0.0001 М</w:t>
        </w:r>
      </w:smartTag>
      <w:r w:rsidRPr="005A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раствор сульфата меди, также поместите медный электрод. Растворы соедините электрохимическим ключом (U -образная трубка, заполненная коллоидным раствором агар-агар, содержащим сульфат магния или натрия). С помощью милливольтметра определите разность потенциалов между электродами.</w:t>
      </w:r>
      <w:r w:rsidRPr="005A6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D530F" w:rsidRDefault="009D2560"/>
    <w:sectPr w:rsidR="002D530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560" w:rsidRDefault="009D2560" w:rsidP="004415C7">
      <w:pPr>
        <w:spacing w:after="0" w:line="240" w:lineRule="auto"/>
      </w:pPr>
      <w:r>
        <w:separator/>
      </w:r>
    </w:p>
  </w:endnote>
  <w:endnote w:type="continuationSeparator" w:id="0">
    <w:p w:rsidR="009D2560" w:rsidRDefault="009D2560" w:rsidP="00441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4458991"/>
      <w:docPartObj>
        <w:docPartGallery w:val="Page Numbers (Bottom of Page)"/>
        <w:docPartUnique/>
      </w:docPartObj>
    </w:sdtPr>
    <w:sdtContent>
      <w:p w:rsidR="004415C7" w:rsidRDefault="004415C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1ACC">
          <w:rPr>
            <w:noProof/>
          </w:rPr>
          <w:t>7</w:t>
        </w:r>
        <w:r>
          <w:fldChar w:fldCharType="end"/>
        </w:r>
      </w:p>
    </w:sdtContent>
  </w:sdt>
  <w:p w:rsidR="004415C7" w:rsidRDefault="004415C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560" w:rsidRDefault="009D2560" w:rsidP="004415C7">
      <w:pPr>
        <w:spacing w:after="0" w:line="240" w:lineRule="auto"/>
      </w:pPr>
      <w:r>
        <w:separator/>
      </w:r>
    </w:p>
  </w:footnote>
  <w:footnote w:type="continuationSeparator" w:id="0">
    <w:p w:rsidR="009D2560" w:rsidRDefault="009D2560" w:rsidP="004415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AB5"/>
    <w:rsid w:val="00395AB5"/>
    <w:rsid w:val="004415C7"/>
    <w:rsid w:val="004A7F2B"/>
    <w:rsid w:val="005A6538"/>
    <w:rsid w:val="00962E46"/>
    <w:rsid w:val="009D2560"/>
    <w:rsid w:val="00A32716"/>
    <w:rsid w:val="00CC1ACC"/>
    <w:rsid w:val="00CF42A0"/>
    <w:rsid w:val="00E3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646947"/>
  <w15:chartTrackingRefBased/>
  <w15:docId w15:val="{D2CFECE7-B912-4DDB-9EE3-475E0EC4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A6538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5A6538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1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15C7"/>
  </w:style>
  <w:style w:type="paragraph" w:styleId="a5">
    <w:name w:val="footer"/>
    <w:basedOn w:val="a"/>
    <w:link w:val="a6"/>
    <w:uiPriority w:val="99"/>
    <w:unhideWhenUsed/>
    <w:rsid w:val="00441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1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2605</Words>
  <Characters>14849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Мицкая Мария Николаевна</dc:creator>
  <cp:keywords/>
  <dc:description/>
  <cp:lastModifiedBy>Мицкая Мария Николаевна</cp:lastModifiedBy>
  <cp:revision>9</cp:revision>
  <dcterms:created xsi:type="dcterms:W3CDTF">2022-09-21T12:01:00Z</dcterms:created>
  <dcterms:modified xsi:type="dcterms:W3CDTF">2022-09-21T12:18:00Z</dcterms:modified>
</cp:coreProperties>
</file>